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04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Sukladno članku 21. i članku 50. Statuta Javne ustanove Sportski objekti Trogir – Trogir, Upravno vijeće Javne ustano</w:t>
      </w:r>
      <w:r w:rsidR="00CE782C">
        <w:rPr>
          <w:rFonts w:ascii="Arial" w:hAnsi="Arial" w:cs="Arial"/>
          <w:sz w:val="24"/>
          <w:szCs w:val="24"/>
        </w:rPr>
        <w:t>ve na sjednici održanoj dana,</w:t>
      </w:r>
      <w:r w:rsidR="00A23FDF">
        <w:rPr>
          <w:rFonts w:ascii="Arial" w:hAnsi="Arial" w:cs="Arial"/>
          <w:sz w:val="24"/>
          <w:szCs w:val="24"/>
        </w:rPr>
        <w:t xml:space="preserve">                              13. srp</w:t>
      </w:r>
      <w:r w:rsidR="00170797">
        <w:rPr>
          <w:rFonts w:ascii="Arial" w:hAnsi="Arial" w:cs="Arial"/>
          <w:sz w:val="24"/>
          <w:szCs w:val="24"/>
        </w:rPr>
        <w:t>nja 2022</w:t>
      </w:r>
      <w:r w:rsidRPr="00E20D04">
        <w:rPr>
          <w:rFonts w:ascii="Arial" w:hAnsi="Arial" w:cs="Arial"/>
          <w:sz w:val="24"/>
          <w:szCs w:val="24"/>
        </w:rPr>
        <w:t xml:space="preserve"> godine,</w:t>
      </w:r>
      <w:r w:rsidR="00CE782C">
        <w:rPr>
          <w:rFonts w:ascii="Arial" w:hAnsi="Arial" w:cs="Arial"/>
          <w:sz w:val="24"/>
          <w:szCs w:val="24"/>
        </w:rPr>
        <w:t xml:space="preserve"> </w:t>
      </w:r>
      <w:r w:rsidRPr="00E20D04">
        <w:rPr>
          <w:rFonts w:ascii="Arial" w:hAnsi="Arial" w:cs="Arial"/>
          <w:sz w:val="24"/>
          <w:szCs w:val="24"/>
        </w:rPr>
        <w:t xml:space="preserve"> donijelo je</w:t>
      </w:r>
    </w:p>
    <w:p w:rsidR="001D4EF3" w:rsidRDefault="001D4EF3" w:rsidP="00E20D04">
      <w:pPr>
        <w:jc w:val="center"/>
        <w:rPr>
          <w:rFonts w:ascii="Arial" w:hAnsi="Arial" w:cs="Arial"/>
          <w:b/>
          <w:sz w:val="28"/>
          <w:szCs w:val="28"/>
        </w:rPr>
      </w:pPr>
      <w:r w:rsidRPr="00E20D04">
        <w:rPr>
          <w:rFonts w:ascii="Arial" w:hAnsi="Arial" w:cs="Arial"/>
          <w:b/>
          <w:sz w:val="28"/>
          <w:szCs w:val="28"/>
        </w:rPr>
        <w:t>PRAVILNIK O PLAĆI</w:t>
      </w:r>
    </w:p>
    <w:p w:rsidR="00E20D04" w:rsidRPr="00E20D04" w:rsidRDefault="00E20D04" w:rsidP="00E20D04">
      <w:pPr>
        <w:jc w:val="center"/>
        <w:rPr>
          <w:rFonts w:ascii="Arial" w:hAnsi="Arial" w:cs="Arial"/>
          <w:b/>
          <w:sz w:val="28"/>
          <w:szCs w:val="28"/>
        </w:rPr>
      </w:pP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1.</w:t>
      </w:r>
    </w:p>
    <w:p w:rsidR="001D4EF3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Ovim pravilnikom uređuju se načela za određivanje plaća zaposlenika u Javnoj ustanovi za upravljanje sportskim objektima Sportski objekti Trogir.</w:t>
      </w: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2.</w:t>
      </w:r>
    </w:p>
    <w:p w:rsidR="001D4EF3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Plaća zaposlenika čini umnožak koeficijenata složenosti poslova radnog mjesta na koje je zaposlenik raspoređen i osnovice za izračun plaće uvećan za 0.5% za svaku navršenu godinu radnog staža.</w:t>
      </w: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3.</w:t>
      </w:r>
    </w:p>
    <w:p w:rsidR="001D4EF3" w:rsidRPr="00E20D04" w:rsidRDefault="001D4EF3">
      <w:pPr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Osnovica za izračun plaće iznosi 4.465,00 kuna.</w:t>
      </w: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4.</w:t>
      </w:r>
    </w:p>
    <w:p w:rsidR="001D4EF3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U slučaju kada zaposlenik zbog radnog vremena, potrebe posla ili drugog razloga radi prekovremeno, nedjeljom ili noću ima pravo na slijedeće uvećanje plaće:</w:t>
      </w:r>
    </w:p>
    <w:p w:rsidR="001D4EF3" w:rsidRPr="00E20D04" w:rsidRDefault="001D4EF3" w:rsidP="00E20D04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Za noćni rad                          30%,</w:t>
      </w:r>
    </w:p>
    <w:p w:rsidR="001D4EF3" w:rsidRPr="00E20D04" w:rsidRDefault="001D4EF3" w:rsidP="00E20D04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 xml:space="preserve">Za prekovremeni rad           </w:t>
      </w:r>
      <w:r w:rsidR="00E20D04">
        <w:rPr>
          <w:rFonts w:ascii="Arial" w:hAnsi="Arial" w:cs="Arial"/>
          <w:sz w:val="24"/>
          <w:szCs w:val="24"/>
        </w:rPr>
        <w:t xml:space="preserve">  </w:t>
      </w:r>
      <w:r w:rsidRPr="00E20D04">
        <w:rPr>
          <w:rFonts w:ascii="Arial" w:hAnsi="Arial" w:cs="Arial"/>
          <w:sz w:val="24"/>
          <w:szCs w:val="24"/>
        </w:rPr>
        <w:t>50%,</w:t>
      </w:r>
    </w:p>
    <w:p w:rsidR="001D4EF3" w:rsidRPr="00E20D04" w:rsidRDefault="007F1868" w:rsidP="00E20D04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 xml:space="preserve">Za rad nedjeljom                   </w:t>
      </w:r>
      <w:r w:rsidR="00E20D04">
        <w:rPr>
          <w:rFonts w:ascii="Arial" w:hAnsi="Arial" w:cs="Arial"/>
          <w:sz w:val="24"/>
          <w:szCs w:val="24"/>
        </w:rPr>
        <w:t xml:space="preserve"> </w:t>
      </w:r>
      <w:r w:rsidRPr="00E20D04">
        <w:rPr>
          <w:rFonts w:ascii="Arial" w:hAnsi="Arial" w:cs="Arial"/>
          <w:sz w:val="24"/>
          <w:szCs w:val="24"/>
        </w:rPr>
        <w:t>35%,</w:t>
      </w:r>
    </w:p>
    <w:p w:rsidR="007F1868" w:rsidRPr="00E20D04" w:rsidRDefault="007F1868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Kada zaposlenik radi na dane blagdana i neradne dane utvrđene zakonom, ima pravo na naknadu plaće uvećanu za 50%.</w:t>
      </w:r>
    </w:p>
    <w:p w:rsidR="007F1868" w:rsidRPr="00E20D04" w:rsidRDefault="007F1868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5.</w:t>
      </w:r>
    </w:p>
    <w:p w:rsidR="007F1868" w:rsidRPr="00E20D04" w:rsidRDefault="007F1868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 xml:space="preserve">Za uspješnost na radu radnici ostvaruju pravo na uvećanje plaće za stimulativni dio koji se može kretati do 20%. Visinu stimulativnog dijela plaće za svakog zaposlenika utvrđuje ravnatelj na osnovu kvalitete izvršenog posla, ažurnosti u izvršavanju radnih zadataka, stupnju samostalnosti i kreativnosti u obavljanju poslova, doprinosu </w:t>
      </w:r>
      <w:r w:rsidRPr="00E20D04">
        <w:rPr>
          <w:rFonts w:ascii="Arial" w:hAnsi="Arial" w:cs="Arial"/>
          <w:sz w:val="24"/>
          <w:szCs w:val="24"/>
        </w:rPr>
        <w:lastRenderedPageBreak/>
        <w:t>poslovnog ugleda ustanove, odnosu prema svim zaposlenicima i strankama ustanove.</w:t>
      </w:r>
    </w:p>
    <w:p w:rsidR="007F1868" w:rsidRPr="00E20D04" w:rsidRDefault="007F1868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6.</w:t>
      </w:r>
    </w:p>
    <w:p w:rsidR="001303B3" w:rsidRPr="00E20D04" w:rsidRDefault="007F1868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Za radna mjesta utvrđena Pravilnikom o organizaciji i sistematizaciji radnih mjesta Javne ustanove Sportski objekti Trogir, određuju se koeficijenti složenosti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NAZIV RADNOG MJESTA:</w:t>
            </w:r>
          </w:p>
        </w:tc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KOEFICIJENT SLOŽENOSTI: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Ravnatelj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2.67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Stručni suradnik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1.76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Administrator/</w:t>
            </w:r>
            <w:proofErr w:type="spellStart"/>
            <w:r w:rsidRPr="00E20D04">
              <w:rPr>
                <w:rFonts w:ascii="Arial" w:hAnsi="Arial" w:cs="Arial"/>
                <w:b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1.20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Domar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1.35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Radnik na održavanju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1.20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20D04">
              <w:rPr>
                <w:rFonts w:ascii="Arial" w:hAnsi="Arial" w:cs="Arial"/>
                <w:b/>
                <w:sz w:val="24"/>
                <w:szCs w:val="24"/>
              </w:rPr>
              <w:t>Čistać</w:t>
            </w:r>
            <w:proofErr w:type="spellEnd"/>
            <w:r w:rsidRPr="00E20D0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E20D04">
              <w:rPr>
                <w:rFonts w:ascii="Arial" w:hAnsi="Arial" w:cs="Arial"/>
                <w:b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bookmarkStart w:id="0" w:name="_GoBack"/>
            <w:bookmarkEnd w:id="0"/>
            <w:r w:rsidR="0017079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E20D04" w:rsidRDefault="00E20D04" w:rsidP="007F1868">
      <w:pPr>
        <w:rPr>
          <w:rFonts w:ascii="Arial" w:hAnsi="Arial" w:cs="Arial"/>
          <w:sz w:val="24"/>
          <w:szCs w:val="24"/>
        </w:rPr>
      </w:pPr>
    </w:p>
    <w:p w:rsidR="007F1868" w:rsidRPr="00E20D04" w:rsidRDefault="00E20D04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7.</w:t>
      </w:r>
    </w:p>
    <w:p w:rsidR="00E20D04" w:rsidRPr="00E20D04" w:rsidRDefault="00E20D04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 xml:space="preserve">Stupanjem na snagu ovog Pravilnika prestaje važiti Pravilnik o plaći donesen </w:t>
      </w:r>
      <w:r w:rsidR="00CE782C">
        <w:rPr>
          <w:rFonts w:ascii="Arial" w:hAnsi="Arial" w:cs="Arial"/>
          <w:sz w:val="24"/>
          <w:szCs w:val="24"/>
        </w:rPr>
        <w:t xml:space="preserve">        </w:t>
      </w:r>
      <w:r w:rsidR="00A23FDF">
        <w:rPr>
          <w:rFonts w:ascii="Arial" w:hAnsi="Arial" w:cs="Arial"/>
          <w:sz w:val="24"/>
          <w:szCs w:val="24"/>
        </w:rPr>
        <w:t>26. siječnja 2022</w:t>
      </w:r>
      <w:r w:rsidRPr="00E20D04">
        <w:rPr>
          <w:rFonts w:ascii="Arial" w:hAnsi="Arial" w:cs="Arial"/>
          <w:sz w:val="24"/>
          <w:szCs w:val="24"/>
        </w:rPr>
        <w:t xml:space="preserve"> godine, kojim su bile regulirane plaće u Javnoj ustanovi.</w:t>
      </w:r>
    </w:p>
    <w:p w:rsidR="00E20D04" w:rsidRPr="00E20D04" w:rsidRDefault="00E20D04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8.</w:t>
      </w:r>
    </w:p>
    <w:p w:rsidR="00E20D04" w:rsidRPr="00E20D04" w:rsidRDefault="00E20D04" w:rsidP="007F1868">
      <w:pPr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Ovaj Pravilni</w:t>
      </w:r>
      <w:r w:rsidR="00A23FDF">
        <w:rPr>
          <w:rFonts w:ascii="Arial" w:hAnsi="Arial" w:cs="Arial"/>
          <w:sz w:val="24"/>
          <w:szCs w:val="24"/>
        </w:rPr>
        <w:t>k primjenjuje se za obračun plaće od 01. srp</w:t>
      </w:r>
      <w:r w:rsidR="00170797">
        <w:rPr>
          <w:rFonts w:ascii="Arial" w:hAnsi="Arial" w:cs="Arial"/>
          <w:sz w:val="24"/>
          <w:szCs w:val="24"/>
        </w:rPr>
        <w:t>nja 2022</w:t>
      </w:r>
      <w:r w:rsidR="00B76254">
        <w:rPr>
          <w:rFonts w:ascii="Arial" w:hAnsi="Arial" w:cs="Arial"/>
          <w:sz w:val="24"/>
          <w:szCs w:val="24"/>
        </w:rPr>
        <w:t xml:space="preserve"> godine</w:t>
      </w:r>
      <w:r w:rsidRPr="00E20D04">
        <w:rPr>
          <w:rFonts w:ascii="Arial" w:hAnsi="Arial" w:cs="Arial"/>
          <w:sz w:val="24"/>
          <w:szCs w:val="24"/>
        </w:rPr>
        <w:t>.</w:t>
      </w:r>
    </w:p>
    <w:p w:rsidR="00E20D04" w:rsidRDefault="00E20D04" w:rsidP="007F1868">
      <w:pPr>
        <w:rPr>
          <w:rFonts w:ascii="Arial" w:hAnsi="Arial" w:cs="Arial"/>
          <w:sz w:val="24"/>
          <w:szCs w:val="24"/>
        </w:rPr>
      </w:pPr>
    </w:p>
    <w:p w:rsidR="00B76254" w:rsidRPr="00E20D04" w:rsidRDefault="00B76254" w:rsidP="007F1868">
      <w:pPr>
        <w:rPr>
          <w:rFonts w:ascii="Arial" w:hAnsi="Arial" w:cs="Arial"/>
          <w:sz w:val="24"/>
          <w:szCs w:val="24"/>
        </w:rPr>
      </w:pPr>
    </w:p>
    <w:p w:rsidR="00E20D04" w:rsidRPr="00E20D04" w:rsidRDefault="00E20D04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E20D04">
        <w:rPr>
          <w:rFonts w:ascii="Arial" w:hAnsi="Arial" w:cs="Arial"/>
          <w:sz w:val="24"/>
          <w:szCs w:val="24"/>
        </w:rPr>
        <w:t>Predsjednik Upravnog vijeća:</w:t>
      </w:r>
    </w:p>
    <w:p w:rsidR="00E20D04" w:rsidRDefault="00E20D04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E20D04">
        <w:rPr>
          <w:rFonts w:ascii="Arial" w:hAnsi="Arial" w:cs="Arial"/>
          <w:sz w:val="24"/>
          <w:szCs w:val="24"/>
        </w:rPr>
        <w:t>Mladen Kandžija</w:t>
      </w:r>
    </w:p>
    <w:p w:rsidR="00170797" w:rsidRDefault="00170797" w:rsidP="007F1868">
      <w:pPr>
        <w:rPr>
          <w:rFonts w:ascii="Arial" w:hAnsi="Arial" w:cs="Arial"/>
          <w:sz w:val="24"/>
          <w:szCs w:val="24"/>
        </w:rPr>
      </w:pPr>
    </w:p>
    <w:p w:rsidR="00170797" w:rsidRDefault="00170797" w:rsidP="007F1868">
      <w:pPr>
        <w:rPr>
          <w:rFonts w:ascii="Arial" w:hAnsi="Arial" w:cs="Arial"/>
          <w:sz w:val="24"/>
          <w:szCs w:val="24"/>
        </w:rPr>
      </w:pPr>
    </w:p>
    <w:p w:rsidR="00170797" w:rsidRDefault="00170797" w:rsidP="007F1868">
      <w:pPr>
        <w:rPr>
          <w:rFonts w:ascii="Arial" w:hAnsi="Arial" w:cs="Arial"/>
          <w:sz w:val="24"/>
          <w:szCs w:val="24"/>
        </w:rPr>
      </w:pPr>
    </w:p>
    <w:p w:rsidR="00170797" w:rsidRPr="00E20D04" w:rsidRDefault="00170797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007-03/22-03/00</w:t>
      </w:r>
      <w:r w:rsidR="00A23FD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A23FDF">
        <w:rPr>
          <w:rFonts w:ascii="Arial" w:hAnsi="Arial" w:cs="Arial"/>
          <w:sz w:val="24"/>
          <w:szCs w:val="24"/>
        </w:rPr>
        <w:t xml:space="preserve">          URBROJ:2181-13-67-22-1</w:t>
      </w:r>
    </w:p>
    <w:sectPr w:rsidR="00170797" w:rsidRPr="00E20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DE" w:rsidRDefault="00FB40DE" w:rsidP="001303B3">
      <w:pPr>
        <w:spacing w:after="0" w:line="240" w:lineRule="auto"/>
      </w:pPr>
      <w:r>
        <w:separator/>
      </w:r>
    </w:p>
  </w:endnote>
  <w:endnote w:type="continuationSeparator" w:id="0">
    <w:p w:rsidR="00FB40DE" w:rsidRDefault="00FB40DE" w:rsidP="0013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B3" w:rsidRDefault="001303B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B3" w:rsidRDefault="001303B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B3" w:rsidRDefault="001303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DE" w:rsidRDefault="00FB40DE" w:rsidP="001303B3">
      <w:pPr>
        <w:spacing w:after="0" w:line="240" w:lineRule="auto"/>
      </w:pPr>
      <w:r>
        <w:separator/>
      </w:r>
    </w:p>
  </w:footnote>
  <w:footnote w:type="continuationSeparator" w:id="0">
    <w:p w:rsidR="00FB40DE" w:rsidRDefault="00FB40DE" w:rsidP="0013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B3" w:rsidRDefault="001303B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B3" w:rsidRDefault="001303B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B3" w:rsidRDefault="001303B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66D0"/>
    <w:multiLevelType w:val="hybridMultilevel"/>
    <w:tmpl w:val="1D2C8F24"/>
    <w:lvl w:ilvl="0" w:tplc="E13EB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F3"/>
    <w:rsid w:val="00014A81"/>
    <w:rsid w:val="001303B3"/>
    <w:rsid w:val="00170797"/>
    <w:rsid w:val="001D4EF3"/>
    <w:rsid w:val="005300F8"/>
    <w:rsid w:val="005E3658"/>
    <w:rsid w:val="007F1868"/>
    <w:rsid w:val="00925DD6"/>
    <w:rsid w:val="0093005A"/>
    <w:rsid w:val="00A23FDF"/>
    <w:rsid w:val="00B32679"/>
    <w:rsid w:val="00B76254"/>
    <w:rsid w:val="00CE782C"/>
    <w:rsid w:val="00D55989"/>
    <w:rsid w:val="00DC1EF2"/>
    <w:rsid w:val="00E20D04"/>
    <w:rsid w:val="00FB40DE"/>
    <w:rsid w:val="00F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EF3"/>
    <w:pPr>
      <w:ind w:left="720"/>
      <w:contextualSpacing/>
    </w:pPr>
  </w:style>
  <w:style w:type="table" w:styleId="Reetkatablice">
    <w:name w:val="Table Grid"/>
    <w:basedOn w:val="Obinatablica"/>
    <w:uiPriority w:val="59"/>
    <w:rsid w:val="0013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3B3"/>
  </w:style>
  <w:style w:type="paragraph" w:styleId="Podnoje">
    <w:name w:val="footer"/>
    <w:basedOn w:val="Normal"/>
    <w:link w:val="Podnoje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EF3"/>
    <w:pPr>
      <w:ind w:left="720"/>
      <w:contextualSpacing/>
    </w:pPr>
  </w:style>
  <w:style w:type="table" w:styleId="Reetkatablice">
    <w:name w:val="Table Grid"/>
    <w:basedOn w:val="Obinatablica"/>
    <w:uiPriority w:val="59"/>
    <w:rsid w:val="0013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3B3"/>
  </w:style>
  <w:style w:type="paragraph" w:styleId="Podnoje">
    <w:name w:val="footer"/>
    <w:basedOn w:val="Normal"/>
    <w:link w:val="Podnoje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2</cp:revision>
  <cp:lastPrinted>2020-12-29T09:46:00Z</cp:lastPrinted>
  <dcterms:created xsi:type="dcterms:W3CDTF">2022-07-13T05:25:00Z</dcterms:created>
  <dcterms:modified xsi:type="dcterms:W3CDTF">2022-07-13T05:25:00Z</dcterms:modified>
</cp:coreProperties>
</file>