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6E9" w:rsidRPr="00744BBF" w:rsidRDefault="00D916E9" w:rsidP="00D916E9">
      <w:pPr>
        <w:spacing w:line="240" w:lineRule="auto"/>
        <w:rPr>
          <w:sz w:val="24"/>
          <w:szCs w:val="24"/>
        </w:rPr>
      </w:pPr>
      <w:bookmarkStart w:id="0" w:name="_GoBack"/>
      <w:bookmarkEnd w:id="0"/>
      <w:r w:rsidRPr="00744BBF">
        <w:rPr>
          <w:sz w:val="24"/>
          <w:szCs w:val="24"/>
        </w:rPr>
        <w:t>T</w:t>
      </w:r>
      <w:r>
        <w:rPr>
          <w:sz w:val="24"/>
          <w:szCs w:val="24"/>
        </w:rPr>
        <w:t>emeljem članka 27. Statuta javne ustanove Sportski objekti Trogir, a u skladu s odredbama Zakona o fiskalnoj odgovornosti (NN 111/18), članka 9. i 10. Uredbe o sastavljanju i predaji Izjave o fiskalnoj odgovornosti i Izvještaja o primjeni fiskalnih pravila (NN 78/11, 106/12, 130/13, 19/15 i 119/15) ravnatelj donosi sljedeću</w:t>
      </w:r>
    </w:p>
    <w:p w:rsidR="00D916E9" w:rsidRDefault="00D916E9" w:rsidP="00D916E9">
      <w:pPr>
        <w:spacing w:line="240" w:lineRule="auto"/>
        <w:rPr>
          <w:b/>
          <w:sz w:val="24"/>
          <w:szCs w:val="24"/>
        </w:rPr>
      </w:pPr>
    </w:p>
    <w:p w:rsidR="00D916E9" w:rsidRDefault="00D916E9" w:rsidP="00D916E9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PROCEDURU ZAPRIMANJA RAČUNA, NJIHOVE PROVJERE I</w:t>
      </w:r>
    </w:p>
    <w:p w:rsidR="00D916E9" w:rsidRPr="00744BBF" w:rsidRDefault="00D916E9" w:rsidP="00D916E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PRAVOVREMENOG PLAĆANJA</w:t>
      </w:r>
    </w:p>
    <w:p w:rsidR="00D916E9" w:rsidRDefault="00D916E9" w:rsidP="00D916E9">
      <w:pPr>
        <w:rPr>
          <w:sz w:val="24"/>
          <w:szCs w:val="24"/>
        </w:rPr>
      </w:pPr>
    </w:p>
    <w:p w:rsidR="00D916E9" w:rsidRPr="00F22371" w:rsidRDefault="00D916E9" w:rsidP="00D916E9">
      <w:pPr>
        <w:jc w:val="center"/>
        <w:rPr>
          <w:b/>
          <w:sz w:val="24"/>
          <w:szCs w:val="24"/>
        </w:rPr>
      </w:pPr>
      <w:r w:rsidRPr="00F22371">
        <w:rPr>
          <w:b/>
          <w:sz w:val="24"/>
          <w:szCs w:val="24"/>
        </w:rPr>
        <w:t>Članak 1.</w:t>
      </w:r>
    </w:p>
    <w:p w:rsidR="00D916E9" w:rsidRDefault="00D916E9" w:rsidP="00D916E9">
      <w:pPr>
        <w:rPr>
          <w:sz w:val="24"/>
          <w:szCs w:val="24"/>
        </w:rPr>
      </w:pPr>
      <w:r>
        <w:rPr>
          <w:sz w:val="24"/>
          <w:szCs w:val="24"/>
        </w:rPr>
        <w:t>Procedurom zaprimanja računa, njihove provjere i pravovremenog plaćanja (u daljnjem tekstu: Procedura) propisuje se postupak zaprimanja računa, njihove provjere i pravovremenog plaćanja u Javnoj ustanovi Sportski objekti Trogir (u daljnjem tekstu : Ustanova).</w:t>
      </w:r>
    </w:p>
    <w:p w:rsidR="00D916E9" w:rsidRDefault="00D916E9" w:rsidP="00D916E9">
      <w:pPr>
        <w:rPr>
          <w:sz w:val="24"/>
          <w:szCs w:val="24"/>
        </w:rPr>
      </w:pPr>
    </w:p>
    <w:p w:rsidR="00D916E9" w:rsidRPr="00F22371" w:rsidRDefault="00D916E9" w:rsidP="00D916E9">
      <w:pPr>
        <w:jc w:val="center"/>
        <w:rPr>
          <w:b/>
          <w:sz w:val="24"/>
          <w:szCs w:val="24"/>
        </w:rPr>
      </w:pPr>
      <w:r w:rsidRPr="00F22371">
        <w:rPr>
          <w:b/>
          <w:sz w:val="24"/>
          <w:szCs w:val="24"/>
        </w:rPr>
        <w:t>Članak 2.</w:t>
      </w:r>
    </w:p>
    <w:p w:rsidR="00D916E9" w:rsidRDefault="00D916E9" w:rsidP="00D916E9">
      <w:pPr>
        <w:rPr>
          <w:sz w:val="24"/>
          <w:szCs w:val="24"/>
        </w:rPr>
      </w:pPr>
      <w:r>
        <w:rPr>
          <w:sz w:val="24"/>
          <w:szCs w:val="24"/>
        </w:rPr>
        <w:t>Za zaprimanje računa u Ustanovi, odgovoran je djelatnik ustanove zadužen za poslove protokola (administrativni djelatnik / stručni suradnik</w:t>
      </w:r>
      <w:r w:rsidR="001848F8">
        <w:rPr>
          <w:sz w:val="24"/>
          <w:szCs w:val="24"/>
        </w:rPr>
        <w:t>), kojem je obveza po zaprimljenom računu dodijeliti Klasu/Urbroj, unijeti ga u Urudžbenu knjigu, te unijeti dan i vrijeme zaprimanja istog</w:t>
      </w:r>
      <w:r>
        <w:rPr>
          <w:sz w:val="24"/>
          <w:szCs w:val="24"/>
        </w:rPr>
        <w:t>.</w:t>
      </w:r>
    </w:p>
    <w:p w:rsidR="00D916E9" w:rsidRDefault="00D916E9" w:rsidP="00D916E9">
      <w:pPr>
        <w:rPr>
          <w:sz w:val="24"/>
          <w:szCs w:val="24"/>
        </w:rPr>
      </w:pPr>
    </w:p>
    <w:p w:rsidR="00D916E9" w:rsidRPr="00134A64" w:rsidRDefault="00D916E9" w:rsidP="00D916E9">
      <w:pPr>
        <w:jc w:val="center"/>
        <w:rPr>
          <w:b/>
          <w:sz w:val="24"/>
          <w:szCs w:val="24"/>
        </w:rPr>
      </w:pPr>
      <w:r w:rsidRPr="00134A64">
        <w:rPr>
          <w:b/>
          <w:sz w:val="24"/>
          <w:szCs w:val="24"/>
        </w:rPr>
        <w:t>Članak 3.</w:t>
      </w:r>
    </w:p>
    <w:p w:rsidR="00D916E9" w:rsidRDefault="001848F8" w:rsidP="00D916E9">
      <w:pPr>
        <w:rPr>
          <w:sz w:val="24"/>
          <w:szCs w:val="24"/>
        </w:rPr>
      </w:pPr>
      <w:r>
        <w:rPr>
          <w:sz w:val="24"/>
          <w:szCs w:val="24"/>
        </w:rPr>
        <w:t>Za formalnu, računsku kontrolu i valjanost ispostavljenog računa nadležan je knjigovodstveni servis s kojim posluje Ustanova</w:t>
      </w:r>
      <w:r w:rsidR="001E4728">
        <w:rPr>
          <w:sz w:val="24"/>
          <w:szCs w:val="24"/>
        </w:rPr>
        <w:t>, kojem se</w:t>
      </w:r>
      <w:r w:rsidR="00581DD9">
        <w:rPr>
          <w:sz w:val="24"/>
          <w:szCs w:val="24"/>
        </w:rPr>
        <w:t>,</w:t>
      </w:r>
      <w:r w:rsidR="001E4728">
        <w:rPr>
          <w:sz w:val="24"/>
          <w:szCs w:val="24"/>
        </w:rPr>
        <w:t xml:space="preserve"> također, dostavljaju i kopije svih ugovora koje je sklopila Ustanova.</w:t>
      </w:r>
    </w:p>
    <w:p w:rsidR="001E4728" w:rsidRDefault="001E4728" w:rsidP="00D916E9">
      <w:pPr>
        <w:rPr>
          <w:sz w:val="24"/>
          <w:szCs w:val="24"/>
        </w:rPr>
      </w:pPr>
    </w:p>
    <w:p w:rsidR="00D916E9" w:rsidRPr="00134A64" w:rsidRDefault="00D916E9" w:rsidP="00D916E9">
      <w:pPr>
        <w:jc w:val="center"/>
        <w:rPr>
          <w:b/>
          <w:sz w:val="24"/>
          <w:szCs w:val="24"/>
        </w:rPr>
      </w:pPr>
      <w:r w:rsidRPr="00134A64">
        <w:rPr>
          <w:b/>
          <w:sz w:val="24"/>
          <w:szCs w:val="24"/>
        </w:rPr>
        <w:t>Članak 4.</w:t>
      </w:r>
    </w:p>
    <w:p w:rsidR="00D916E9" w:rsidRDefault="001848F8" w:rsidP="00D916E9">
      <w:pPr>
        <w:rPr>
          <w:sz w:val="24"/>
          <w:szCs w:val="24"/>
        </w:rPr>
      </w:pPr>
      <w:r>
        <w:rPr>
          <w:sz w:val="24"/>
          <w:szCs w:val="24"/>
        </w:rPr>
        <w:t>Suštinsku kontrolu računa obavlja, u pravilu, ravnatelj ili zaposlenik kojeg on ovlasti</w:t>
      </w:r>
      <w:r w:rsidR="00D916E9">
        <w:rPr>
          <w:sz w:val="24"/>
          <w:szCs w:val="24"/>
        </w:rPr>
        <w:t>.</w:t>
      </w:r>
    </w:p>
    <w:p w:rsidR="001848F8" w:rsidRDefault="001848F8" w:rsidP="00D916E9">
      <w:pPr>
        <w:rPr>
          <w:sz w:val="24"/>
          <w:szCs w:val="24"/>
        </w:rPr>
      </w:pPr>
      <w:r>
        <w:rPr>
          <w:sz w:val="24"/>
          <w:szCs w:val="24"/>
        </w:rPr>
        <w:t>Suštinska kontrola za:</w:t>
      </w:r>
    </w:p>
    <w:p w:rsidR="001848F8" w:rsidRDefault="0003791A" w:rsidP="001848F8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b/>
          <w:sz w:val="24"/>
          <w:szCs w:val="24"/>
        </w:rPr>
        <w:t>nabavljenu robu</w:t>
      </w:r>
      <w:r w:rsidR="001848F8">
        <w:rPr>
          <w:sz w:val="24"/>
          <w:szCs w:val="24"/>
        </w:rPr>
        <w:t xml:space="preserve"> – kada postoji otpremnica</w:t>
      </w:r>
      <w:r w:rsidR="00FC4F4C">
        <w:rPr>
          <w:sz w:val="24"/>
          <w:szCs w:val="24"/>
        </w:rPr>
        <w:t xml:space="preserve"> – dokaz suštinske kontrole je potpis zaposlenika Ustanove koji potpisuje otpremnicu pri preuzimanju robe, a nakon što je obavi</w:t>
      </w:r>
      <w:r>
        <w:rPr>
          <w:sz w:val="24"/>
          <w:szCs w:val="24"/>
        </w:rPr>
        <w:t>o kontrolu nabavljenog,</w:t>
      </w:r>
    </w:p>
    <w:p w:rsidR="00FC4F4C" w:rsidRDefault="0003791A" w:rsidP="0003791A">
      <w:pPr>
        <w:pStyle w:val="Odlomakpopisa"/>
        <w:rPr>
          <w:sz w:val="24"/>
          <w:szCs w:val="24"/>
        </w:rPr>
      </w:pPr>
      <w:r w:rsidRPr="0003791A">
        <w:rPr>
          <w:sz w:val="24"/>
          <w:szCs w:val="24"/>
        </w:rPr>
        <w:lastRenderedPageBreak/>
        <w:t>nabavljenu dugotrajnu imovinu</w:t>
      </w:r>
      <w:r>
        <w:rPr>
          <w:sz w:val="24"/>
          <w:szCs w:val="24"/>
        </w:rPr>
        <w:t xml:space="preserve"> / sitan inventar – dokaz suštinske kontrole je potpis na dokumentu o preuzimanju / stavljanju u uporabu, a po prethodno provedenoj kontroli nabavljenog.</w:t>
      </w:r>
    </w:p>
    <w:p w:rsidR="0003791A" w:rsidRDefault="0003791A" w:rsidP="0003791A">
      <w:pPr>
        <w:pStyle w:val="Odlomakpopisa"/>
        <w:rPr>
          <w:sz w:val="24"/>
          <w:szCs w:val="24"/>
        </w:rPr>
      </w:pPr>
    </w:p>
    <w:p w:rsidR="00FC4F4C" w:rsidRDefault="0003791A" w:rsidP="00FC4F4C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b/>
          <w:sz w:val="24"/>
          <w:szCs w:val="24"/>
        </w:rPr>
        <w:t>obavljene radove</w:t>
      </w:r>
      <w:r w:rsidR="00FC4F4C">
        <w:rPr>
          <w:sz w:val="24"/>
          <w:szCs w:val="24"/>
        </w:rPr>
        <w:t xml:space="preserve"> – na primopredajnom zapisniku o izvedenim radovima i stavljanju u uporabu, se navodi da su radovi izvedeni sukladno zahtjevima kvalitete i standardima, prema uvjetima iz ugovora, u zadanim rokovima, na lokacijama iz ugovora. </w:t>
      </w: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FC4F4C">
        <w:rPr>
          <w:sz w:val="24"/>
          <w:szCs w:val="24"/>
        </w:rPr>
        <w:t>Primopredajni zapisnik potpisuju</w:t>
      </w:r>
      <w:r w:rsidR="00FC4F4C" w:rsidRPr="0003791A">
        <w:rPr>
          <w:sz w:val="24"/>
          <w:szCs w:val="24"/>
        </w:rPr>
        <w:t xml:space="preserve"> predstavnik naručitelja i izvoditelja, a po potrebi i ovlašteni nadzor nad radovima.</w:t>
      </w:r>
      <w:r w:rsidR="00606792" w:rsidRPr="0003791A"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606792">
        <w:rPr>
          <w:sz w:val="24"/>
          <w:szCs w:val="24"/>
        </w:rPr>
        <w:t xml:space="preserve">                                Prije potpisivanja primopredajnog zapisnika obavljaju se sve </w:t>
      </w:r>
      <w:r>
        <w:rPr>
          <w:sz w:val="24"/>
          <w:szCs w:val="24"/>
        </w:rPr>
        <w:t>navedene, odnosno</w:t>
      </w:r>
      <w:r w:rsidR="00606792" w:rsidRPr="0003791A">
        <w:rPr>
          <w:sz w:val="24"/>
          <w:szCs w:val="24"/>
        </w:rPr>
        <w:t xml:space="preserve"> potrebite</w:t>
      </w:r>
      <w:r w:rsidR="00606792">
        <w:rPr>
          <w:sz w:val="24"/>
          <w:szCs w:val="24"/>
        </w:rPr>
        <w:t xml:space="preserve"> kontrole.</w:t>
      </w:r>
    </w:p>
    <w:p w:rsidR="00606792" w:rsidRPr="00606792" w:rsidRDefault="00606792" w:rsidP="00606792">
      <w:pPr>
        <w:pStyle w:val="Odlomakpopisa"/>
        <w:rPr>
          <w:sz w:val="24"/>
          <w:szCs w:val="24"/>
        </w:rPr>
      </w:pPr>
    </w:p>
    <w:p w:rsidR="00D916E9" w:rsidRDefault="0003791A" w:rsidP="00D916E9">
      <w:pPr>
        <w:pStyle w:val="Odlomakpopisa"/>
        <w:numPr>
          <w:ilvl w:val="0"/>
          <w:numId w:val="6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izvršene </w:t>
      </w:r>
      <w:r w:rsidR="00606792">
        <w:rPr>
          <w:b/>
          <w:sz w:val="24"/>
          <w:szCs w:val="24"/>
        </w:rPr>
        <w:t>u</w:t>
      </w:r>
      <w:r w:rsidR="00606792" w:rsidRPr="00606792">
        <w:rPr>
          <w:b/>
          <w:sz w:val="24"/>
          <w:szCs w:val="24"/>
        </w:rPr>
        <w:t>sluge</w:t>
      </w:r>
      <w:r w:rsidR="00606792" w:rsidRPr="00606792">
        <w:rPr>
          <w:sz w:val="24"/>
          <w:szCs w:val="24"/>
        </w:rPr>
        <w:t xml:space="preserve"> </w:t>
      </w:r>
      <w:r w:rsidR="00606792">
        <w:rPr>
          <w:sz w:val="24"/>
          <w:szCs w:val="24"/>
        </w:rPr>
        <w:t>–</w:t>
      </w:r>
      <w:r w:rsidR="00606792">
        <w:rPr>
          <w:b/>
          <w:sz w:val="24"/>
          <w:szCs w:val="24"/>
        </w:rPr>
        <w:t xml:space="preserve"> </w:t>
      </w:r>
      <w:r w:rsidR="00606792" w:rsidRPr="00606792">
        <w:rPr>
          <w:sz w:val="24"/>
          <w:szCs w:val="24"/>
        </w:rPr>
        <w:t>za obavljene usluge se izrađuje izvješće o obavljenoj usluzi ili</w:t>
      </w:r>
      <w:r w:rsidR="00606792">
        <w:rPr>
          <w:sz w:val="24"/>
          <w:szCs w:val="24"/>
        </w:rPr>
        <w:t xml:space="preserve"> ravnatelj obavlja kontrolu izvršene usluge, </w:t>
      </w:r>
      <w:r w:rsidR="00606792" w:rsidRPr="0003791A">
        <w:rPr>
          <w:sz w:val="24"/>
          <w:szCs w:val="24"/>
        </w:rPr>
        <w:t>prije odobrenja računa za plaćanje.</w:t>
      </w:r>
    </w:p>
    <w:p w:rsidR="00581DD9" w:rsidRPr="00581DD9" w:rsidRDefault="00581DD9" w:rsidP="00581DD9">
      <w:pPr>
        <w:rPr>
          <w:sz w:val="24"/>
          <w:szCs w:val="24"/>
        </w:rPr>
      </w:pPr>
    </w:p>
    <w:p w:rsidR="00D916E9" w:rsidRPr="00606792" w:rsidRDefault="00D916E9" w:rsidP="0060679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5</w:t>
      </w:r>
      <w:r>
        <w:rPr>
          <w:sz w:val="24"/>
          <w:szCs w:val="24"/>
        </w:rPr>
        <w:t>.</w:t>
      </w:r>
    </w:p>
    <w:p w:rsidR="00D916E9" w:rsidRPr="0003791A" w:rsidRDefault="00606792" w:rsidP="0003791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Svi netom navedeni (administrativni djelatnik / stručni suradnik, knjigovo</w:t>
      </w:r>
      <w:r w:rsidR="001C30CC">
        <w:rPr>
          <w:sz w:val="24"/>
          <w:szCs w:val="24"/>
        </w:rPr>
        <w:t>dstveni servis i ravnatelj), vlastoručno potpisuju svoj djelokrug odgovornosti</w:t>
      </w:r>
      <w:r w:rsidR="0003791A">
        <w:rPr>
          <w:sz w:val="24"/>
          <w:szCs w:val="24"/>
        </w:rPr>
        <w:t xml:space="preserve"> (na pečatu na računu)</w:t>
      </w:r>
      <w:r w:rsidR="001C30CC">
        <w:rPr>
          <w:sz w:val="24"/>
          <w:szCs w:val="24"/>
        </w:rPr>
        <w:t>, po pitanju zaprimanja, provjere i plaćanja računa</w:t>
      </w:r>
      <w:r w:rsidR="00D916E9">
        <w:rPr>
          <w:sz w:val="24"/>
          <w:szCs w:val="24"/>
        </w:rPr>
        <w:t>.</w:t>
      </w:r>
    </w:p>
    <w:p w:rsidR="00D916E9" w:rsidRPr="001C30CC" w:rsidRDefault="00D916E9" w:rsidP="001C30CC">
      <w:pPr>
        <w:spacing w:line="360" w:lineRule="auto"/>
        <w:jc w:val="center"/>
        <w:rPr>
          <w:b/>
          <w:sz w:val="24"/>
          <w:szCs w:val="24"/>
        </w:rPr>
      </w:pPr>
      <w:r w:rsidRPr="005222D1">
        <w:rPr>
          <w:b/>
          <w:sz w:val="24"/>
          <w:szCs w:val="24"/>
        </w:rPr>
        <w:t>Članak 6.</w:t>
      </w:r>
    </w:p>
    <w:p w:rsidR="001C30CC" w:rsidRPr="00380C6A" w:rsidRDefault="00D916E9" w:rsidP="00D916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Ova procedura stupa na snagu danom ob</w:t>
      </w:r>
      <w:r w:rsidR="00581DD9">
        <w:rPr>
          <w:sz w:val="24"/>
          <w:szCs w:val="24"/>
        </w:rPr>
        <w:t>jave na oglasnoj ploči Ustanove, te prestaje važiti prvotna koja je bila objavljena 28. lipnja 2019 godine.</w:t>
      </w:r>
    </w:p>
    <w:p w:rsidR="00D916E9" w:rsidRDefault="00D916E9" w:rsidP="00D916E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="00581DD9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J.U. Sportski objekti Trogir</w:t>
      </w:r>
    </w:p>
    <w:p w:rsidR="00D916E9" w:rsidRDefault="00D916E9" w:rsidP="00D916E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581DD9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Ravnatelj:</w:t>
      </w:r>
      <w:r w:rsidR="00581DD9">
        <w:rPr>
          <w:sz w:val="24"/>
          <w:szCs w:val="24"/>
        </w:rPr>
        <w:t xml:space="preserve"> Dubravko Škokić, bacc.</w:t>
      </w:r>
    </w:p>
    <w:p w:rsidR="00581DD9" w:rsidRDefault="00581DD9" w:rsidP="00581DD9">
      <w:pPr>
        <w:spacing w:line="240" w:lineRule="auto"/>
        <w:rPr>
          <w:sz w:val="24"/>
          <w:szCs w:val="24"/>
        </w:rPr>
      </w:pPr>
    </w:p>
    <w:p w:rsidR="00D916E9" w:rsidRDefault="00581DD9" w:rsidP="00581DD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KLASA:113-03/19-01/074</w:t>
      </w:r>
      <w:r w:rsidR="00D916E9">
        <w:rPr>
          <w:sz w:val="24"/>
          <w:szCs w:val="24"/>
        </w:rPr>
        <w:t xml:space="preserve">                                                                                               </w:t>
      </w:r>
      <w:r>
        <w:rPr>
          <w:sz w:val="24"/>
          <w:szCs w:val="24"/>
        </w:rPr>
        <w:t xml:space="preserve">          URBROJ:2184/01-11-19-1</w:t>
      </w:r>
      <w:r w:rsidR="00D916E9">
        <w:rPr>
          <w:sz w:val="24"/>
          <w:szCs w:val="24"/>
        </w:rPr>
        <w:t xml:space="preserve">  </w:t>
      </w:r>
    </w:p>
    <w:p w:rsidR="00D916E9" w:rsidRDefault="00581DD9" w:rsidP="00D916E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Trogir, 31. listopad</w:t>
      </w:r>
      <w:r w:rsidR="00D916E9">
        <w:rPr>
          <w:sz w:val="24"/>
          <w:szCs w:val="24"/>
        </w:rPr>
        <w:t>a  2019 godine.</w:t>
      </w:r>
    </w:p>
    <w:p w:rsidR="00D916E9" w:rsidRDefault="00D916E9" w:rsidP="00D916E9">
      <w:pPr>
        <w:spacing w:line="360" w:lineRule="auto"/>
        <w:rPr>
          <w:sz w:val="24"/>
          <w:szCs w:val="24"/>
        </w:rPr>
      </w:pPr>
    </w:p>
    <w:p w:rsidR="004A0C43" w:rsidRPr="00534ACF" w:rsidRDefault="0003791A" w:rsidP="001B55C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Procedura zaprimanja računa, njihove provjere i pravovremenog plaćanja</w:t>
      </w:r>
      <w:r w:rsidR="00D916E9">
        <w:rPr>
          <w:sz w:val="24"/>
          <w:szCs w:val="24"/>
        </w:rPr>
        <w:t xml:space="preserve"> objavljena </w:t>
      </w:r>
      <w:r w:rsidR="001E4728">
        <w:rPr>
          <w:sz w:val="24"/>
          <w:szCs w:val="24"/>
        </w:rPr>
        <w:t>je na oglasnoj ploči Ustanove 31.10</w:t>
      </w:r>
      <w:r w:rsidR="00D916E9">
        <w:rPr>
          <w:sz w:val="24"/>
          <w:szCs w:val="24"/>
        </w:rPr>
        <w:t xml:space="preserve">.2019.                          </w:t>
      </w:r>
      <w:r w:rsidR="001B55C3">
        <w:rPr>
          <w:sz w:val="24"/>
          <w:szCs w:val="24"/>
        </w:rPr>
        <w:t xml:space="preserve">                  </w:t>
      </w:r>
      <w:r w:rsidR="005B1F0B">
        <w:rPr>
          <w:sz w:val="24"/>
          <w:szCs w:val="24"/>
        </w:rPr>
        <w:t xml:space="preserve">       </w:t>
      </w:r>
    </w:p>
    <w:sectPr w:rsidR="004A0C43" w:rsidRPr="00534ACF" w:rsidSect="00A11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19FD"/>
    <w:multiLevelType w:val="hybridMultilevel"/>
    <w:tmpl w:val="6084FC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A11DB"/>
    <w:multiLevelType w:val="hybridMultilevel"/>
    <w:tmpl w:val="6084FC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C3D15"/>
    <w:multiLevelType w:val="hybridMultilevel"/>
    <w:tmpl w:val="A6CC867A"/>
    <w:lvl w:ilvl="0" w:tplc="53E26F6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70A14"/>
    <w:multiLevelType w:val="hybridMultilevel"/>
    <w:tmpl w:val="6F7A06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970955"/>
    <w:multiLevelType w:val="hybridMultilevel"/>
    <w:tmpl w:val="6084FC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CF"/>
    <w:rsid w:val="000121A3"/>
    <w:rsid w:val="0003791A"/>
    <w:rsid w:val="000979EE"/>
    <w:rsid w:val="000E6F48"/>
    <w:rsid w:val="00127756"/>
    <w:rsid w:val="00134A64"/>
    <w:rsid w:val="001545E4"/>
    <w:rsid w:val="00155521"/>
    <w:rsid w:val="001848F8"/>
    <w:rsid w:val="00190F32"/>
    <w:rsid w:val="001B4055"/>
    <w:rsid w:val="001B55C3"/>
    <w:rsid w:val="001C30CC"/>
    <w:rsid w:val="001E4728"/>
    <w:rsid w:val="0024001F"/>
    <w:rsid w:val="00250511"/>
    <w:rsid w:val="002B3A43"/>
    <w:rsid w:val="002D5C7F"/>
    <w:rsid w:val="002E6C53"/>
    <w:rsid w:val="002F4F73"/>
    <w:rsid w:val="00317726"/>
    <w:rsid w:val="003C2625"/>
    <w:rsid w:val="003D30CB"/>
    <w:rsid w:val="003D3E69"/>
    <w:rsid w:val="0046201D"/>
    <w:rsid w:val="004A0C43"/>
    <w:rsid w:val="004E2138"/>
    <w:rsid w:val="005222D1"/>
    <w:rsid w:val="00534ACF"/>
    <w:rsid w:val="00581DD9"/>
    <w:rsid w:val="005B1F0B"/>
    <w:rsid w:val="00606792"/>
    <w:rsid w:val="006069FB"/>
    <w:rsid w:val="00643F27"/>
    <w:rsid w:val="006C32CC"/>
    <w:rsid w:val="006E16EB"/>
    <w:rsid w:val="006E5982"/>
    <w:rsid w:val="0073203C"/>
    <w:rsid w:val="00744BBF"/>
    <w:rsid w:val="009F738F"/>
    <w:rsid w:val="00A7613B"/>
    <w:rsid w:val="00AA62C6"/>
    <w:rsid w:val="00B95FF5"/>
    <w:rsid w:val="00BA50E2"/>
    <w:rsid w:val="00BB6A08"/>
    <w:rsid w:val="00C06F87"/>
    <w:rsid w:val="00C30494"/>
    <w:rsid w:val="00C45F68"/>
    <w:rsid w:val="00CB78F4"/>
    <w:rsid w:val="00D916E9"/>
    <w:rsid w:val="00DF710A"/>
    <w:rsid w:val="00EA5AA3"/>
    <w:rsid w:val="00EE70AF"/>
    <w:rsid w:val="00F22371"/>
    <w:rsid w:val="00FC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4ACF"/>
    <w:pPr>
      <w:ind w:left="720"/>
      <w:contextualSpacing/>
    </w:pPr>
  </w:style>
  <w:style w:type="table" w:styleId="Reetkatablice">
    <w:name w:val="Table Grid"/>
    <w:basedOn w:val="Obinatablica"/>
    <w:uiPriority w:val="59"/>
    <w:rsid w:val="00DF7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E5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59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4ACF"/>
    <w:pPr>
      <w:ind w:left="720"/>
      <w:contextualSpacing/>
    </w:pPr>
  </w:style>
  <w:style w:type="table" w:styleId="Reetkatablice">
    <w:name w:val="Table Grid"/>
    <w:basedOn w:val="Obinatablica"/>
    <w:uiPriority w:val="59"/>
    <w:rsid w:val="00DF7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E5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5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Marin</cp:lastModifiedBy>
  <cp:revision>2</cp:revision>
  <cp:lastPrinted>2019-11-04T08:37:00Z</cp:lastPrinted>
  <dcterms:created xsi:type="dcterms:W3CDTF">2022-12-07T17:13:00Z</dcterms:created>
  <dcterms:modified xsi:type="dcterms:W3CDTF">2022-12-07T17:13:00Z</dcterms:modified>
</cp:coreProperties>
</file>